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866" w:rsidRPr="004B7EE4" w:rsidRDefault="00D46866" w:rsidP="00D46866">
      <w:pPr>
        <w:rPr>
          <w:rFonts w:ascii="TTKB Dik Temel Abece" w:hAnsi="TTKB Dik Temel Abece"/>
          <w:b/>
          <w:sz w:val="52"/>
          <w:szCs w:val="40"/>
        </w:rPr>
      </w:pPr>
      <w:r w:rsidRPr="00D46866">
        <w:rPr>
          <w:rFonts w:ascii="TTKB Dik Temel Abece" w:hAnsi="TTKB Dik Temel Abece"/>
          <w:sz w:val="52"/>
          <w:szCs w:val="40"/>
        </w:rPr>
        <w:t xml:space="preserve">        </w:t>
      </w:r>
      <w:r w:rsidRPr="004B7EE4">
        <w:rPr>
          <w:rFonts w:ascii="TTKB Dik Temel Abece" w:hAnsi="TTKB Dik Temel Abece"/>
          <w:b/>
          <w:sz w:val="52"/>
          <w:szCs w:val="40"/>
        </w:rPr>
        <w:t>B SESİ İLE CÜMLELER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>Baba bana lamba al.</w:t>
      </w:r>
      <w:r w:rsidR="004B7EE4" w:rsidRPr="004B7E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 xml:space="preserve">Ebru alabalık alma.  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>Nur Banu babana limon al.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>Berna bal ile kaymak ye.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>Sobaya biber ile yumurta at.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>Unutma patates de ekle.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>Patates büyük olmasın.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>Yanına bol tereya</w:t>
      </w:r>
      <w:r w:rsidRPr="00D46866">
        <w:rPr>
          <w:rFonts w:ascii="TTKB Dik Temel Abece" w:hAnsi="TTKB Dik Temel Abece"/>
          <w:color w:val="FF0000"/>
          <w:sz w:val="44"/>
          <w:szCs w:val="40"/>
        </w:rPr>
        <w:t>ğ</w:t>
      </w:r>
      <w:r w:rsidRPr="00D46866">
        <w:rPr>
          <w:rFonts w:ascii="TTKB Dik Temel Abece" w:hAnsi="TTKB Dik Temel Abece"/>
          <w:sz w:val="44"/>
          <w:szCs w:val="40"/>
        </w:rPr>
        <w:t>ı koy.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proofErr w:type="spellStart"/>
      <w:r w:rsidRPr="00D46866">
        <w:rPr>
          <w:rFonts w:ascii="TTKB Dik Temel Abece" w:hAnsi="TTKB Dik Temel Abece"/>
          <w:sz w:val="44"/>
          <w:szCs w:val="40"/>
        </w:rPr>
        <w:t>Birol</w:t>
      </w:r>
      <w:proofErr w:type="spellEnd"/>
      <w:r w:rsidRPr="00D46866">
        <w:rPr>
          <w:rFonts w:ascii="TTKB Dik Temel Abece" w:hAnsi="TTKB Dik Temel Abece"/>
          <w:sz w:val="44"/>
          <w:szCs w:val="40"/>
        </w:rPr>
        <w:t xml:space="preserve"> bayrak al, as.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>Balkona al bayrak as.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>Berat beya</w:t>
      </w:r>
      <w:r w:rsidRPr="00D46866">
        <w:rPr>
          <w:rFonts w:ascii="TTKB Dik Temel Abece" w:hAnsi="TTKB Dik Temel Abece"/>
          <w:color w:val="FF0000"/>
          <w:sz w:val="44"/>
          <w:szCs w:val="40"/>
        </w:rPr>
        <w:t>z</w:t>
      </w:r>
      <w:r w:rsidRPr="00D46866">
        <w:rPr>
          <w:rFonts w:ascii="TTKB Dik Temel Abece" w:hAnsi="TTKB Dik Temel Abece"/>
          <w:sz w:val="44"/>
          <w:szCs w:val="40"/>
        </w:rPr>
        <w:t xml:space="preserve"> bir araba aldı.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>Bekir bir kilo balık tuttu.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>Burak Bursa’dan bakır ibrik aldı.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lastRenderedPageBreak/>
        <w:t>Ben bir bardak süt alayım.</w:t>
      </w:r>
      <w:r w:rsidR="004B7EE4" w:rsidRPr="004B7E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>Uyurken üstüne battaniye ört.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>Beril tablet ile oynama.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>Bakkaldan balık kraker alalım.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>Ormandaki berrak suda balık tuttuk.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>Annem bana börek ya</w:t>
      </w:r>
      <w:r w:rsidRPr="00D46866">
        <w:rPr>
          <w:rFonts w:ascii="TTKB Dik Temel Abece" w:hAnsi="TTKB Dik Temel Abece"/>
          <w:color w:val="FF0000"/>
          <w:sz w:val="44"/>
          <w:szCs w:val="40"/>
        </w:rPr>
        <w:t>p</w:t>
      </w:r>
      <w:r w:rsidRPr="00D46866">
        <w:rPr>
          <w:rFonts w:ascii="TTKB Dik Temel Abece" w:hAnsi="TTKB Dik Temel Abece"/>
          <w:sz w:val="44"/>
          <w:szCs w:val="40"/>
        </w:rPr>
        <w:t>tı.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 xml:space="preserve">Ninem bana böbrek </w:t>
      </w:r>
      <w:r w:rsidRPr="00D46866">
        <w:rPr>
          <w:rFonts w:ascii="TTKB Dik Temel Abece" w:hAnsi="TTKB Dik Temel Abece"/>
          <w:color w:val="FF0000"/>
          <w:sz w:val="44"/>
          <w:szCs w:val="40"/>
        </w:rPr>
        <w:t>p</w:t>
      </w:r>
      <w:r w:rsidRPr="00D46866">
        <w:rPr>
          <w:rFonts w:ascii="TTKB Dik Temel Abece" w:hAnsi="TTKB Dik Temel Abece"/>
          <w:sz w:val="44"/>
          <w:szCs w:val="40"/>
        </w:rPr>
        <w:t>i</w:t>
      </w:r>
      <w:r w:rsidRPr="00D46866">
        <w:rPr>
          <w:rFonts w:ascii="TTKB Dik Temel Abece" w:hAnsi="TTKB Dik Temel Abece"/>
          <w:color w:val="FF0000"/>
          <w:sz w:val="44"/>
          <w:szCs w:val="40"/>
        </w:rPr>
        <w:t>ş</w:t>
      </w:r>
      <w:r w:rsidRPr="00D46866">
        <w:rPr>
          <w:rFonts w:ascii="TTKB Dik Temel Abece" w:hAnsi="TTKB Dik Temel Abece"/>
          <w:sz w:val="44"/>
          <w:szCs w:val="40"/>
        </w:rPr>
        <w:t>irdi.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>İki onluk ile be</w:t>
      </w:r>
      <w:r w:rsidRPr="00D46866">
        <w:rPr>
          <w:rFonts w:ascii="TTKB Dik Temel Abece" w:hAnsi="TTKB Dik Temel Abece"/>
          <w:color w:val="FF0000"/>
          <w:sz w:val="44"/>
          <w:szCs w:val="40"/>
        </w:rPr>
        <w:t>ş</w:t>
      </w:r>
      <w:r w:rsidRPr="00D46866">
        <w:rPr>
          <w:rFonts w:ascii="TTKB Dik Temel Abece" w:hAnsi="TTKB Dik Temel Abece"/>
          <w:sz w:val="44"/>
          <w:szCs w:val="40"/>
        </w:rPr>
        <w:t xml:space="preserve"> birlik ne eder?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>Otobüste bol</w:t>
      </w:r>
      <w:r w:rsidRPr="00D46866">
        <w:rPr>
          <w:rFonts w:ascii="TTKB Dik Temel Abece" w:hAnsi="TTKB Dik Temel Abece"/>
          <w:color w:val="FF0000"/>
          <w:sz w:val="44"/>
          <w:szCs w:val="40"/>
        </w:rPr>
        <w:t>c</w:t>
      </w:r>
      <w:r w:rsidRPr="00D46866">
        <w:rPr>
          <w:rFonts w:ascii="TTKB Dik Temel Abece" w:hAnsi="TTKB Dik Temel Abece"/>
          <w:sz w:val="44"/>
          <w:szCs w:val="40"/>
        </w:rPr>
        <w:t xml:space="preserve">a buton </w:t>
      </w:r>
      <w:r w:rsidRPr="00D46866">
        <w:rPr>
          <w:rFonts w:ascii="TTKB Dik Temel Abece" w:hAnsi="TTKB Dik Temel Abece"/>
          <w:color w:val="FF0000"/>
          <w:sz w:val="44"/>
          <w:szCs w:val="40"/>
        </w:rPr>
        <w:t>v</w:t>
      </w:r>
      <w:r w:rsidRPr="00D46866">
        <w:rPr>
          <w:rFonts w:ascii="TTKB Dik Temel Abece" w:hAnsi="TTKB Dik Temel Abece"/>
          <w:sz w:val="44"/>
          <w:szCs w:val="40"/>
        </w:rPr>
        <w:t>ar.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>Ablam biberona süt koydu.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>Babam bana bot aldı.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proofErr w:type="gramStart"/>
      <w:r w:rsidRPr="00D46866">
        <w:rPr>
          <w:rFonts w:ascii="TTKB Dik Temel Abece" w:hAnsi="TTKB Dik Temel Abece"/>
          <w:sz w:val="44"/>
          <w:szCs w:val="40"/>
        </w:rPr>
        <w:t>Bir bölük asker e</w:t>
      </w:r>
      <w:r w:rsidRPr="00D46866">
        <w:rPr>
          <w:rFonts w:ascii="TTKB Dik Temel Abece" w:hAnsi="TTKB Dik Temel Abece"/>
          <w:color w:val="FF0000"/>
          <w:sz w:val="44"/>
          <w:szCs w:val="40"/>
        </w:rPr>
        <w:t>ğ</w:t>
      </w:r>
      <w:r w:rsidRPr="00D46866">
        <w:rPr>
          <w:rFonts w:ascii="TTKB Dik Temel Abece" w:hAnsi="TTKB Dik Temel Abece"/>
          <w:sz w:val="44"/>
          <w:szCs w:val="40"/>
        </w:rPr>
        <w:t>itimde.</w:t>
      </w:r>
      <w:proofErr w:type="gramEnd"/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>İbra</w:t>
      </w:r>
      <w:r w:rsidRPr="00D46866">
        <w:rPr>
          <w:rFonts w:ascii="TTKB Dik Temel Abece" w:hAnsi="TTKB Dik Temel Abece"/>
          <w:color w:val="FF0000"/>
          <w:sz w:val="44"/>
          <w:szCs w:val="40"/>
        </w:rPr>
        <w:t>h</w:t>
      </w:r>
      <w:r w:rsidRPr="00D46866">
        <w:rPr>
          <w:rFonts w:ascii="TTKB Dik Temel Abece" w:hAnsi="TTKB Dik Temel Abece"/>
          <w:sz w:val="44"/>
          <w:szCs w:val="40"/>
        </w:rPr>
        <w:t>im bir balon aldı.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proofErr w:type="spellStart"/>
      <w:r w:rsidRPr="00D46866">
        <w:rPr>
          <w:rFonts w:ascii="TTKB Dik Temel Abece" w:hAnsi="TTKB Dik Temel Abece"/>
          <w:sz w:val="44"/>
          <w:szCs w:val="40"/>
        </w:rPr>
        <w:t>Rümeysa</w:t>
      </w:r>
      <w:proofErr w:type="spellEnd"/>
      <w:r w:rsidRPr="00D46866">
        <w:rPr>
          <w:rFonts w:ascii="TTKB Dik Temel Abece" w:hAnsi="TTKB Dik Temel Abece"/>
          <w:sz w:val="44"/>
          <w:szCs w:val="40"/>
        </w:rPr>
        <w:t xml:space="preserve"> bir tabak bal yedi.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lastRenderedPageBreak/>
        <w:t>Süleyman bin kilo elma aldı.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>Mu</w:t>
      </w:r>
      <w:r w:rsidRPr="00D46866">
        <w:rPr>
          <w:rFonts w:ascii="TTKB Dik Temel Abece" w:hAnsi="TTKB Dik Temel Abece"/>
          <w:color w:val="FF0000"/>
          <w:sz w:val="44"/>
          <w:szCs w:val="40"/>
        </w:rPr>
        <w:t>h</w:t>
      </w:r>
      <w:r w:rsidRPr="00D46866">
        <w:rPr>
          <w:rFonts w:ascii="TTKB Dik Temel Abece" w:hAnsi="TTKB Dik Temel Abece"/>
          <w:sz w:val="44"/>
          <w:szCs w:val="40"/>
        </w:rPr>
        <w:t>ammed beş balık tuttu.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>Bu bileklik kimin?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>Banu bol, beya</w:t>
      </w:r>
      <w:r w:rsidRPr="00D46866">
        <w:rPr>
          <w:rFonts w:ascii="TTKB Dik Temel Abece" w:hAnsi="TTKB Dik Temel Abece"/>
          <w:color w:val="FF0000"/>
          <w:sz w:val="44"/>
          <w:szCs w:val="40"/>
        </w:rPr>
        <w:t>z</w:t>
      </w:r>
      <w:r w:rsidRPr="00D46866">
        <w:rPr>
          <w:rFonts w:ascii="TTKB Dik Temel Abece" w:hAnsi="TTKB Dik Temel Abece"/>
          <w:sz w:val="44"/>
          <w:szCs w:val="40"/>
        </w:rPr>
        <w:t xml:space="preserve"> bir elbise aldı.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 xml:space="preserve">Bir kilo </w:t>
      </w:r>
      <w:proofErr w:type="gramStart"/>
      <w:r w:rsidRPr="00D46866">
        <w:rPr>
          <w:rFonts w:ascii="TTKB Dik Temel Abece" w:hAnsi="TTKB Dik Temel Abece"/>
          <w:sz w:val="44"/>
          <w:szCs w:val="40"/>
        </w:rPr>
        <w:t>ye</w:t>
      </w:r>
      <w:r w:rsidRPr="00D46866">
        <w:rPr>
          <w:rFonts w:ascii="TTKB Dik Temel Abece" w:hAnsi="TTKB Dik Temel Abece"/>
          <w:color w:val="FF0000"/>
          <w:sz w:val="44"/>
          <w:szCs w:val="40"/>
        </w:rPr>
        <w:t>ş</w:t>
      </w:r>
      <w:r w:rsidRPr="00D46866">
        <w:rPr>
          <w:rFonts w:ascii="TTKB Dik Temel Abece" w:hAnsi="TTKB Dik Temel Abece"/>
          <w:sz w:val="44"/>
          <w:szCs w:val="40"/>
        </w:rPr>
        <w:t>il biber</w:t>
      </w:r>
      <w:proofErr w:type="gramEnd"/>
      <w:r w:rsidRPr="00D46866">
        <w:rPr>
          <w:rFonts w:ascii="TTKB Dik Temel Abece" w:hAnsi="TTKB Dik Temel Abece"/>
          <w:sz w:val="44"/>
          <w:szCs w:val="40"/>
        </w:rPr>
        <w:t xml:space="preserve"> aldım.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>Soba borusu eksik, boru al.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>Büyük odaya sobayı kur.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>Sobaya kırık odunları at.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color w:val="FF0000"/>
          <w:sz w:val="44"/>
          <w:szCs w:val="40"/>
        </w:rPr>
        <w:t>Ç</w:t>
      </w:r>
      <w:r w:rsidRPr="00D46866">
        <w:rPr>
          <w:rFonts w:ascii="TTKB Dik Temel Abece" w:hAnsi="TTKB Dik Temel Abece"/>
          <w:sz w:val="44"/>
          <w:szCs w:val="40"/>
        </w:rPr>
        <w:t>ıra al sobayı yak.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 xml:space="preserve">Sobanın üstünde </w:t>
      </w:r>
      <w:r w:rsidRPr="00D46866">
        <w:rPr>
          <w:rFonts w:ascii="TTKB Dik Temel Abece" w:hAnsi="TTKB Dik Temel Abece"/>
          <w:color w:val="FF0000"/>
          <w:sz w:val="44"/>
          <w:szCs w:val="40"/>
        </w:rPr>
        <w:t>ç</w:t>
      </w:r>
      <w:r w:rsidRPr="00D46866">
        <w:rPr>
          <w:rFonts w:ascii="TTKB Dik Temel Abece" w:hAnsi="TTKB Dik Temel Abece"/>
          <w:sz w:val="44"/>
          <w:szCs w:val="40"/>
        </w:rPr>
        <w:t>ay demle.</w:t>
      </w:r>
      <w:r w:rsidR="004B7EE4" w:rsidRPr="004B7E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 xml:space="preserve">Oda ısınsın, </w:t>
      </w:r>
      <w:r w:rsidRPr="00D46866">
        <w:rPr>
          <w:rFonts w:ascii="TTKB Dik Temel Abece" w:hAnsi="TTKB Dik Temel Abece"/>
          <w:color w:val="FF0000"/>
          <w:sz w:val="44"/>
          <w:szCs w:val="40"/>
        </w:rPr>
        <w:t>ç</w:t>
      </w:r>
      <w:r w:rsidRPr="00D46866">
        <w:rPr>
          <w:rFonts w:ascii="TTKB Dik Temel Abece" w:hAnsi="TTKB Dik Temel Abece"/>
          <w:sz w:val="44"/>
          <w:szCs w:val="40"/>
        </w:rPr>
        <w:t>ay demlensin.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>Sobanın yanında sen de ısın.</w:t>
      </w:r>
    </w:p>
    <w:p w:rsidR="00D46866" w:rsidRPr="00D46866" w:rsidRDefault="00D46866" w:rsidP="00D46866">
      <w:pPr>
        <w:pStyle w:val="ListeParagraf"/>
        <w:numPr>
          <w:ilvl w:val="0"/>
          <w:numId w:val="1"/>
        </w:numPr>
        <w:spacing w:line="480" w:lineRule="auto"/>
        <w:ind w:left="714" w:hanging="357"/>
        <w:rPr>
          <w:rFonts w:ascii="TTKB Dik Temel Abece" w:hAnsi="TTKB Dik Temel Abece"/>
          <w:sz w:val="44"/>
          <w:szCs w:val="40"/>
        </w:rPr>
      </w:pPr>
      <w:r w:rsidRPr="00D46866">
        <w:rPr>
          <w:rFonts w:ascii="TTKB Dik Temel Abece" w:hAnsi="TTKB Dik Temel Abece"/>
          <w:sz w:val="44"/>
          <w:szCs w:val="40"/>
        </w:rPr>
        <w:t>Mırmır kedi kenarda uyusun.</w:t>
      </w:r>
    </w:p>
    <w:p w:rsidR="00D46866" w:rsidRPr="00D46866" w:rsidRDefault="00D46866" w:rsidP="00D46866">
      <w:pPr>
        <w:rPr>
          <w:rFonts w:ascii="TTKB Dik Temel Abece" w:hAnsi="TTKB Dik Temel Abece"/>
          <w:sz w:val="44"/>
          <w:szCs w:val="40"/>
        </w:rPr>
      </w:pPr>
    </w:p>
    <w:p w:rsidR="00D46866" w:rsidRPr="00D46866" w:rsidRDefault="00D46866" w:rsidP="00D46866">
      <w:pPr>
        <w:rPr>
          <w:rFonts w:ascii="TTKB Dik Temel Abece" w:hAnsi="TTKB Dik Temel Abece"/>
          <w:sz w:val="44"/>
          <w:szCs w:val="40"/>
        </w:rPr>
      </w:pPr>
    </w:p>
    <w:p w:rsidR="00D46866" w:rsidRPr="00D46866" w:rsidRDefault="00D46866" w:rsidP="00D46866">
      <w:pPr>
        <w:rPr>
          <w:rFonts w:ascii="TTKB Dik Temel Abece" w:hAnsi="TTKB Dik Temel Abece"/>
          <w:sz w:val="44"/>
          <w:szCs w:val="40"/>
        </w:rPr>
      </w:pPr>
    </w:p>
    <w:p w:rsidR="002C65E6" w:rsidRPr="00D46866" w:rsidRDefault="00E349F3">
      <w:pPr>
        <w:rPr>
          <w:sz w:val="44"/>
          <w:szCs w:val="40"/>
        </w:rPr>
      </w:pPr>
      <w:bookmarkStart w:id="0" w:name="_GoBack"/>
      <w:bookmarkEnd w:id="0"/>
    </w:p>
    <w:sectPr w:rsidR="002C65E6" w:rsidRPr="00D46866" w:rsidSect="00D468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TKB Dik 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A19"/>
      </v:shape>
    </w:pict>
  </w:numPicBullet>
  <w:abstractNum w:abstractNumId="0">
    <w:nsid w:val="72637F7E"/>
    <w:multiLevelType w:val="hybridMultilevel"/>
    <w:tmpl w:val="AD9A866C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6866"/>
    <w:rsid w:val="000C0993"/>
    <w:rsid w:val="001B675B"/>
    <w:rsid w:val="004B622D"/>
    <w:rsid w:val="004B7EE4"/>
    <w:rsid w:val="0088220D"/>
    <w:rsid w:val="008E5837"/>
    <w:rsid w:val="00D46866"/>
    <w:rsid w:val="00E349F3"/>
    <w:rsid w:val="00F27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86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468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86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468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162</Words>
  <Characters>930</Characters>
  <DocSecurity>0</DocSecurity>
  <Lines>7</Lines>
  <Paragraphs>2</Paragraphs>
  <ScaleCrop>false</ScaleCrop>
  <Manager>https://www.sorubak.com</Manager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2019-12-07T09:47:00Z</dcterms:created>
  <dcterms:modified xsi:type="dcterms:W3CDTF">2019-12-07T09:47:00Z</dcterms:modified>
  <cp:category>https://www.sorubak.com</cp:category>
</cp:coreProperties>
</file>