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4AA" w:rsidRPr="00DE34AA" w:rsidRDefault="00DE34AA" w:rsidP="00DE34AA">
      <w:pPr>
        <w:jc w:val="center"/>
        <w:rPr>
          <w:b/>
          <w:color w:val="FF0000"/>
          <w:sz w:val="24"/>
          <w:szCs w:val="24"/>
        </w:rPr>
      </w:pPr>
      <w:bookmarkStart w:id="0" w:name="OLE_LINK1"/>
      <w:bookmarkStart w:id="1" w:name="OLE_LINK2"/>
      <w:r w:rsidRPr="00DE34AA">
        <w:rPr>
          <w:b/>
          <w:color w:val="FF0000"/>
          <w:sz w:val="24"/>
          <w:szCs w:val="24"/>
        </w:rPr>
        <w:t xml:space="preserve">7.SINIF BİREY VE TOPLUM ÜNİTESİ İLETİŞİM </w:t>
      </w:r>
      <w:r>
        <w:rPr>
          <w:b/>
          <w:color w:val="FF0000"/>
          <w:sz w:val="24"/>
          <w:szCs w:val="24"/>
        </w:rPr>
        <w:t>KONUSU</w:t>
      </w:r>
      <w:r w:rsidRPr="00DE34AA">
        <w:rPr>
          <w:b/>
          <w:color w:val="FF0000"/>
          <w:sz w:val="24"/>
          <w:szCs w:val="24"/>
        </w:rPr>
        <w:t xml:space="preserve"> ETKİNLİ</w:t>
      </w:r>
      <w:r>
        <w:rPr>
          <w:b/>
          <w:color w:val="FF0000"/>
          <w:sz w:val="24"/>
          <w:szCs w:val="24"/>
        </w:rPr>
        <w:t>K</w:t>
      </w:r>
    </w:p>
    <w:bookmarkEnd w:id="0"/>
    <w:bookmarkEnd w:id="1"/>
    <w:p w:rsidR="00DE34AA" w:rsidRPr="00DE34AA" w:rsidRDefault="00DE34AA" w:rsidP="00DE34AA">
      <w:pPr>
        <w:rPr>
          <w:b/>
        </w:rPr>
      </w:pPr>
      <w:r w:rsidRPr="00DE34AA">
        <w:rPr>
          <w:b/>
        </w:rPr>
        <w:t>A. Aşağıda temel kavramlar ve tanımları karışık olarak verilmiştir. Tanımların başındaki numaraları, o kavramın başındaki paranteze yazarak eşleştiriniz.</w:t>
      </w:r>
    </w:p>
    <w:tbl>
      <w:tblPr>
        <w:tblStyle w:val="TabloKlavuzu"/>
        <w:tblW w:w="0" w:type="auto"/>
        <w:tblLook w:val="04A0"/>
      </w:tblPr>
      <w:tblGrid>
        <w:gridCol w:w="8330"/>
        <w:gridCol w:w="2376"/>
      </w:tblGrid>
      <w:tr w:rsidR="00DE34AA" w:rsidRPr="00DE34AA" w:rsidTr="00DE34AA">
        <w:tc>
          <w:tcPr>
            <w:tcW w:w="8330" w:type="dxa"/>
          </w:tcPr>
          <w:p w:rsidR="00DE34AA" w:rsidRPr="00DE34AA" w:rsidRDefault="00DE34AA" w:rsidP="00DE34AA">
            <w:r w:rsidRPr="00DE34AA">
              <w:t>1.İki kişinin bir sorun hakkında ortak sonuca varabilmesi.</w:t>
            </w:r>
            <w:r w:rsidRPr="00DE34AA">
              <w:tab/>
            </w:r>
          </w:p>
        </w:tc>
        <w:tc>
          <w:tcPr>
            <w:tcW w:w="2376" w:type="dxa"/>
            <w:vMerge w:val="restart"/>
            <w:vAlign w:val="center"/>
          </w:tcPr>
          <w:p w:rsidR="00DE34AA" w:rsidRPr="00DE34AA" w:rsidRDefault="00DE34AA" w:rsidP="00DE34AA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   (      ) </w:t>
            </w:r>
            <w:r w:rsidRPr="00DE34AA">
              <w:rPr>
                <w:rFonts w:cstheme="minorHAnsi"/>
                <w:bCs/>
                <w:sz w:val="24"/>
                <w:szCs w:val="24"/>
              </w:rPr>
              <w:t>ileti</w:t>
            </w:r>
            <w:r>
              <w:rPr>
                <w:rFonts w:cstheme="minorHAnsi"/>
                <w:bCs/>
                <w:sz w:val="24"/>
                <w:szCs w:val="24"/>
              </w:rPr>
              <w:t>ş</w:t>
            </w:r>
            <w:r w:rsidRPr="00DE34AA">
              <w:rPr>
                <w:rFonts w:cstheme="minorHAnsi"/>
                <w:bCs/>
                <w:sz w:val="24"/>
                <w:szCs w:val="24"/>
              </w:rPr>
              <w:t>im</w:t>
            </w:r>
          </w:p>
          <w:p w:rsidR="00DE34AA" w:rsidRPr="00DE34AA" w:rsidRDefault="00DE34AA" w:rsidP="00DE34AA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   (      ) </w:t>
            </w:r>
            <w:proofErr w:type="gramStart"/>
            <w:r w:rsidRPr="00DE34AA">
              <w:rPr>
                <w:rFonts w:cstheme="minorHAnsi"/>
                <w:bCs/>
                <w:sz w:val="24"/>
                <w:szCs w:val="24"/>
              </w:rPr>
              <w:t>empati</w:t>
            </w:r>
            <w:proofErr w:type="gramEnd"/>
          </w:p>
          <w:p w:rsidR="00DE34AA" w:rsidRPr="00DE34AA" w:rsidRDefault="00DE34AA" w:rsidP="00DE34AA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   (      ) </w:t>
            </w:r>
            <w:r w:rsidRPr="00DE34AA">
              <w:rPr>
                <w:rFonts w:cstheme="minorHAnsi"/>
                <w:bCs/>
                <w:sz w:val="24"/>
                <w:szCs w:val="24"/>
              </w:rPr>
              <w:t>çatı</w:t>
            </w:r>
            <w:r>
              <w:rPr>
                <w:rFonts w:cstheme="minorHAnsi"/>
                <w:bCs/>
                <w:sz w:val="24"/>
                <w:szCs w:val="24"/>
              </w:rPr>
              <w:t>ş</w:t>
            </w:r>
            <w:r w:rsidRPr="00DE34AA">
              <w:rPr>
                <w:rFonts w:cstheme="minorHAnsi"/>
                <w:bCs/>
                <w:sz w:val="24"/>
                <w:szCs w:val="24"/>
              </w:rPr>
              <w:t>ma</w:t>
            </w:r>
          </w:p>
          <w:p w:rsidR="00DE34AA" w:rsidRPr="00DE34AA" w:rsidRDefault="00DE34AA" w:rsidP="00DE34AA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   (      ) </w:t>
            </w:r>
            <w:r w:rsidRPr="00DE34AA">
              <w:rPr>
                <w:rFonts w:cstheme="minorHAnsi"/>
                <w:bCs/>
                <w:sz w:val="24"/>
                <w:szCs w:val="24"/>
              </w:rPr>
              <w:t>uzla</w:t>
            </w:r>
            <w:r>
              <w:rPr>
                <w:rFonts w:cstheme="minorHAnsi"/>
                <w:bCs/>
                <w:sz w:val="24"/>
                <w:szCs w:val="24"/>
              </w:rPr>
              <w:t>ş</w:t>
            </w:r>
            <w:r w:rsidRPr="00DE34AA">
              <w:rPr>
                <w:rFonts w:cstheme="minorHAnsi"/>
                <w:bCs/>
                <w:sz w:val="24"/>
                <w:szCs w:val="24"/>
              </w:rPr>
              <w:t>ma</w:t>
            </w:r>
          </w:p>
          <w:p w:rsidR="00DE34AA" w:rsidRPr="00DE34AA" w:rsidRDefault="00DE34AA" w:rsidP="00DE34AA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   (      ) </w:t>
            </w:r>
            <w:r w:rsidRPr="00DE34AA">
              <w:rPr>
                <w:rFonts w:cstheme="minorHAnsi"/>
                <w:bCs/>
                <w:sz w:val="24"/>
                <w:szCs w:val="24"/>
              </w:rPr>
              <w:t>etkile</w:t>
            </w:r>
            <w:r>
              <w:rPr>
                <w:rFonts w:cstheme="minorHAnsi"/>
                <w:bCs/>
                <w:sz w:val="24"/>
                <w:szCs w:val="24"/>
              </w:rPr>
              <w:t>ş</w:t>
            </w:r>
            <w:r w:rsidRPr="00DE34AA">
              <w:rPr>
                <w:rFonts w:cstheme="minorHAnsi"/>
                <w:bCs/>
                <w:sz w:val="24"/>
                <w:szCs w:val="24"/>
              </w:rPr>
              <w:t>im</w:t>
            </w:r>
          </w:p>
          <w:p w:rsidR="00DE34AA" w:rsidRPr="00DE34AA" w:rsidRDefault="00DE34AA" w:rsidP="00DE34AA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   (      ) </w:t>
            </w:r>
            <w:r w:rsidRPr="00DE34AA">
              <w:rPr>
                <w:rFonts w:cstheme="minorHAnsi"/>
                <w:bCs/>
                <w:sz w:val="24"/>
                <w:szCs w:val="24"/>
              </w:rPr>
              <w:t xml:space="preserve">kitle </w:t>
            </w:r>
            <w:r>
              <w:rPr>
                <w:rFonts w:cstheme="minorHAnsi"/>
                <w:bCs/>
                <w:sz w:val="24"/>
                <w:szCs w:val="24"/>
              </w:rPr>
              <w:t>i</w:t>
            </w:r>
            <w:r w:rsidRPr="00DE34AA">
              <w:rPr>
                <w:rFonts w:cstheme="minorHAnsi"/>
                <w:bCs/>
                <w:sz w:val="24"/>
                <w:szCs w:val="24"/>
              </w:rPr>
              <w:t>leti</w:t>
            </w:r>
            <w:r>
              <w:rPr>
                <w:rFonts w:cstheme="minorHAnsi"/>
                <w:bCs/>
                <w:sz w:val="24"/>
                <w:szCs w:val="24"/>
              </w:rPr>
              <w:t>ş</w:t>
            </w:r>
            <w:r w:rsidRPr="00DE34AA">
              <w:rPr>
                <w:rFonts w:cstheme="minorHAnsi"/>
                <w:bCs/>
                <w:sz w:val="24"/>
                <w:szCs w:val="24"/>
              </w:rPr>
              <w:t>im</w:t>
            </w:r>
          </w:p>
          <w:p w:rsidR="00DE34AA" w:rsidRPr="00DE34AA" w:rsidRDefault="00DE34AA" w:rsidP="00DE34AA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   (      ) </w:t>
            </w:r>
            <w:r w:rsidRPr="00DE34AA">
              <w:rPr>
                <w:rFonts w:cstheme="minorHAnsi"/>
                <w:bCs/>
                <w:sz w:val="24"/>
                <w:szCs w:val="24"/>
              </w:rPr>
              <w:t>ihlal</w:t>
            </w:r>
          </w:p>
          <w:p w:rsidR="00DE34AA" w:rsidRPr="00DE34AA" w:rsidRDefault="00DE34AA" w:rsidP="00DE34AA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   (      ) </w:t>
            </w:r>
            <w:r w:rsidRPr="00DE34AA">
              <w:rPr>
                <w:rFonts w:cstheme="minorHAnsi"/>
                <w:bCs/>
                <w:sz w:val="24"/>
                <w:szCs w:val="24"/>
              </w:rPr>
              <w:t>ajans</w:t>
            </w:r>
          </w:p>
          <w:p w:rsidR="00DE34AA" w:rsidRPr="00DE34AA" w:rsidRDefault="00DE34AA" w:rsidP="00DE34AA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   (      ) </w:t>
            </w:r>
            <w:r w:rsidRPr="00DE34AA">
              <w:rPr>
                <w:rFonts w:cstheme="minorHAnsi"/>
                <w:bCs/>
                <w:sz w:val="24"/>
                <w:szCs w:val="24"/>
              </w:rPr>
              <w:t>etkili dinleme</w:t>
            </w:r>
          </w:p>
          <w:p w:rsidR="00DE34AA" w:rsidRPr="00DE34AA" w:rsidRDefault="00DE34AA" w:rsidP="00DE34AA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   (      ) </w:t>
            </w:r>
            <w:r w:rsidRPr="00DE34AA">
              <w:rPr>
                <w:rFonts w:cstheme="minorHAnsi"/>
                <w:bCs/>
                <w:sz w:val="24"/>
                <w:szCs w:val="24"/>
              </w:rPr>
              <w:t>televizyon</w:t>
            </w:r>
          </w:p>
          <w:p w:rsidR="00DE34AA" w:rsidRPr="00DE34AA" w:rsidRDefault="00DE34AA" w:rsidP="00DE34AA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   (      ) </w:t>
            </w:r>
            <w:r w:rsidRPr="00DE34AA">
              <w:rPr>
                <w:rFonts w:cstheme="minorHAnsi"/>
                <w:bCs/>
                <w:sz w:val="24"/>
                <w:szCs w:val="24"/>
              </w:rPr>
              <w:t>radyo</w:t>
            </w:r>
          </w:p>
        </w:tc>
      </w:tr>
      <w:tr w:rsidR="00DE34AA" w:rsidRPr="00DE34AA" w:rsidTr="00DE34AA">
        <w:tc>
          <w:tcPr>
            <w:tcW w:w="8330" w:type="dxa"/>
          </w:tcPr>
          <w:p w:rsidR="00DE34AA" w:rsidRPr="00DE34AA" w:rsidRDefault="00DE34AA" w:rsidP="007724D4">
            <w:r w:rsidRPr="00DE34AA">
              <w:t>2.Dünya olaylarını ve haberlerini toplayıp ilgililere dağıtan kurum.</w:t>
            </w:r>
          </w:p>
        </w:tc>
        <w:tc>
          <w:tcPr>
            <w:tcW w:w="2376" w:type="dxa"/>
            <w:vMerge/>
          </w:tcPr>
          <w:p w:rsidR="00DE34AA" w:rsidRPr="00DE34AA" w:rsidRDefault="00DE34AA" w:rsidP="00A3046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DE34AA" w:rsidRPr="00DE34AA" w:rsidTr="00DE34AA">
        <w:tc>
          <w:tcPr>
            <w:tcW w:w="8330" w:type="dxa"/>
          </w:tcPr>
          <w:p w:rsidR="00DE34AA" w:rsidRPr="00DE34AA" w:rsidRDefault="00DE34AA" w:rsidP="007724D4">
            <w:r w:rsidRPr="00DE34AA">
              <w:t>3.Kişinin kendini karşısındakinin yerine koyup karşısındakinin gözüyle olaya bakması.</w:t>
            </w:r>
          </w:p>
        </w:tc>
        <w:tc>
          <w:tcPr>
            <w:tcW w:w="2376" w:type="dxa"/>
            <w:vMerge/>
          </w:tcPr>
          <w:p w:rsidR="00DE34AA" w:rsidRPr="00DE34AA" w:rsidRDefault="00DE34AA" w:rsidP="00A3046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DE34AA" w:rsidRPr="00DE34AA" w:rsidTr="00DE34AA">
        <w:tc>
          <w:tcPr>
            <w:tcW w:w="8330" w:type="dxa"/>
          </w:tcPr>
          <w:p w:rsidR="00DE34AA" w:rsidRPr="00DE34AA" w:rsidRDefault="00DE34AA" w:rsidP="007724D4">
            <w:r w:rsidRPr="00DE34AA">
              <w:t>4.İletişimde bulunduğumuz kişiden mesajı tam ve doğru olarak alma etkinliği.</w:t>
            </w:r>
          </w:p>
        </w:tc>
        <w:tc>
          <w:tcPr>
            <w:tcW w:w="2376" w:type="dxa"/>
            <w:vMerge/>
          </w:tcPr>
          <w:p w:rsidR="00DE34AA" w:rsidRPr="00DE34AA" w:rsidRDefault="00DE34AA" w:rsidP="00A3046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DE34AA" w:rsidRPr="00DE34AA" w:rsidTr="00DE34AA">
        <w:tc>
          <w:tcPr>
            <w:tcW w:w="8330" w:type="dxa"/>
          </w:tcPr>
          <w:p w:rsidR="00DE34AA" w:rsidRPr="00DE34AA" w:rsidRDefault="00DE34AA" w:rsidP="007724D4">
            <w:r w:rsidRPr="00DE34AA">
              <w:t>5.Kişi hak ve özgürlüklerine kasıtlı olarak dokunulması, çiğnenmesi.</w:t>
            </w:r>
          </w:p>
        </w:tc>
        <w:tc>
          <w:tcPr>
            <w:tcW w:w="2376" w:type="dxa"/>
            <w:vMerge/>
          </w:tcPr>
          <w:p w:rsidR="00DE34AA" w:rsidRPr="00DE34AA" w:rsidRDefault="00DE34AA" w:rsidP="00A3046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DE34AA" w:rsidRPr="00DE34AA" w:rsidTr="00DE34AA">
        <w:tc>
          <w:tcPr>
            <w:tcW w:w="8330" w:type="dxa"/>
          </w:tcPr>
          <w:p w:rsidR="00DE34AA" w:rsidRPr="00DE34AA" w:rsidRDefault="00DE34AA" w:rsidP="007724D4">
            <w:r w:rsidRPr="00DE34AA">
              <w:t>6.Günümüzde görsel ve işitsel etkinliği nedeniyle çok sayıda kişiye ulaşabilen güçlü bir iletişim aracıdır.</w:t>
            </w:r>
          </w:p>
        </w:tc>
        <w:tc>
          <w:tcPr>
            <w:tcW w:w="2376" w:type="dxa"/>
            <w:vMerge/>
          </w:tcPr>
          <w:p w:rsidR="00DE34AA" w:rsidRPr="00DE34AA" w:rsidRDefault="00DE34AA" w:rsidP="00A3046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DE34AA" w:rsidRPr="00DE34AA" w:rsidTr="00DE34AA">
        <w:tc>
          <w:tcPr>
            <w:tcW w:w="8330" w:type="dxa"/>
          </w:tcPr>
          <w:p w:rsidR="00DE34AA" w:rsidRPr="00DE34AA" w:rsidRDefault="00DE34AA" w:rsidP="007724D4">
            <w:r w:rsidRPr="00DE34AA">
              <w:t>7.İnsanların iletişim sırasında karşılıklı etkilenme ve etkileme süreci.</w:t>
            </w:r>
          </w:p>
        </w:tc>
        <w:tc>
          <w:tcPr>
            <w:tcW w:w="2376" w:type="dxa"/>
            <w:vMerge/>
          </w:tcPr>
          <w:p w:rsidR="00DE34AA" w:rsidRPr="00DE34AA" w:rsidRDefault="00DE34AA" w:rsidP="00A3046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DE34AA" w:rsidRPr="00DE34AA" w:rsidTr="00DE34AA">
        <w:tc>
          <w:tcPr>
            <w:tcW w:w="8330" w:type="dxa"/>
          </w:tcPr>
          <w:p w:rsidR="00DE34AA" w:rsidRPr="00DE34AA" w:rsidRDefault="00DE34AA" w:rsidP="007724D4">
            <w:r w:rsidRPr="00DE34AA">
              <w:t>8.Bazı bilgilerin, bazı kaynaklarca üretilip, geniş insan grubuna yayılması ve grubun buna yorum getirmesi.</w:t>
            </w:r>
          </w:p>
        </w:tc>
        <w:tc>
          <w:tcPr>
            <w:tcW w:w="2376" w:type="dxa"/>
            <w:vMerge/>
          </w:tcPr>
          <w:p w:rsidR="00DE34AA" w:rsidRPr="00DE34AA" w:rsidRDefault="00DE34AA" w:rsidP="00A3046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DE34AA" w:rsidRPr="00DE34AA" w:rsidTr="00DE34AA">
        <w:tc>
          <w:tcPr>
            <w:tcW w:w="8330" w:type="dxa"/>
          </w:tcPr>
          <w:p w:rsidR="00DE34AA" w:rsidRPr="00DE34AA" w:rsidRDefault="00DE34AA" w:rsidP="007724D4">
            <w:r w:rsidRPr="00DE34AA">
              <w:t>9.İki sistem arasında olan bilgi alışverişi.</w:t>
            </w:r>
          </w:p>
        </w:tc>
        <w:tc>
          <w:tcPr>
            <w:tcW w:w="2376" w:type="dxa"/>
            <w:vMerge/>
          </w:tcPr>
          <w:p w:rsidR="00DE34AA" w:rsidRPr="00DE34AA" w:rsidRDefault="00DE34AA" w:rsidP="00A3046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DE34AA" w:rsidTr="00DE34AA">
        <w:tc>
          <w:tcPr>
            <w:tcW w:w="8330" w:type="dxa"/>
          </w:tcPr>
          <w:p w:rsidR="00DE34AA" w:rsidRDefault="00DE34AA" w:rsidP="007724D4">
            <w:r w:rsidRPr="00DE34AA">
              <w:t>10.İletişimsizlikten veya olumsuz iletişimden kaynaklanan sorun yaşama durumu.</w:t>
            </w:r>
          </w:p>
        </w:tc>
        <w:tc>
          <w:tcPr>
            <w:tcW w:w="2376" w:type="dxa"/>
            <w:vMerge/>
          </w:tcPr>
          <w:p w:rsidR="00DE34AA" w:rsidRPr="00DE34AA" w:rsidRDefault="00DE34AA" w:rsidP="00A3046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:rsidR="00DE34AA" w:rsidRDefault="00DE34AA" w:rsidP="00DE34AA"/>
    <w:p w:rsidR="00DE34AA" w:rsidRPr="00DE34AA" w:rsidRDefault="00DE34AA" w:rsidP="00DE34AA">
      <w:pPr>
        <w:rPr>
          <w:b/>
        </w:rPr>
      </w:pPr>
      <w:r w:rsidRPr="00DE34AA">
        <w:rPr>
          <w:b/>
        </w:rPr>
        <w:t>B. Aşağıdaki cümlelerden doğru olanların başına “D", yanlış olanların başına “Y" yazınız.</w:t>
      </w:r>
    </w:p>
    <w:p w:rsidR="00DE34AA" w:rsidRDefault="00DE34AA" w:rsidP="002018DC">
      <w:pPr>
        <w:spacing w:after="120"/>
      </w:pPr>
      <w:r>
        <w:t>(      )  1. İletişim insan yaşamının her anında vardır.</w:t>
      </w:r>
    </w:p>
    <w:p w:rsidR="00DE34AA" w:rsidRDefault="00DE34AA" w:rsidP="002018DC">
      <w:pPr>
        <w:spacing w:after="120"/>
      </w:pPr>
      <w:r>
        <w:t>(      )  2. Empati kurmak iletişimi zorlaştıran bir davranıştır.</w:t>
      </w:r>
    </w:p>
    <w:p w:rsidR="00DE34AA" w:rsidRDefault="00DE34AA" w:rsidP="002018DC">
      <w:pPr>
        <w:spacing w:after="120"/>
      </w:pPr>
      <w:r>
        <w:t>(      )  3. Etkili dinlemenin yollarından biri de vücut dilimizi kullanarak dinlediğimizi karşımızdakine hissettirmektir.</w:t>
      </w:r>
    </w:p>
    <w:p w:rsidR="00DE34AA" w:rsidRDefault="00DE34AA" w:rsidP="002018DC">
      <w:pPr>
        <w:spacing w:after="120"/>
      </w:pPr>
      <w:r>
        <w:t>(      )  4. Çatışmaların çokluğu iletişimin olumsuz olduğunu göstermez.</w:t>
      </w:r>
    </w:p>
    <w:p w:rsidR="00DE34AA" w:rsidRDefault="00DE34AA" w:rsidP="002018DC">
      <w:pPr>
        <w:spacing w:after="120"/>
      </w:pPr>
      <w:r>
        <w:t>(      )  5. Sorunu görmezden gelme uzlaşmayı getirir.</w:t>
      </w:r>
    </w:p>
    <w:p w:rsidR="00DE34AA" w:rsidRDefault="00DE34AA" w:rsidP="002018DC">
      <w:pPr>
        <w:spacing w:after="120"/>
      </w:pPr>
      <w:r>
        <w:t>(      )  6. Eğitimde kitle iletişim araçlarından faydalanılmazsa da olur.</w:t>
      </w:r>
    </w:p>
    <w:p w:rsidR="00DE34AA" w:rsidRDefault="00DE34AA" w:rsidP="002018DC">
      <w:pPr>
        <w:spacing w:after="120"/>
      </w:pPr>
      <w:r>
        <w:t>(      )  7. Doğru bilgi alma hakkının kullanılması kitle iletişim özgürlüğüne bağlıdır.</w:t>
      </w:r>
    </w:p>
    <w:p w:rsidR="00DE34AA" w:rsidRDefault="00DE34AA" w:rsidP="002018DC">
      <w:pPr>
        <w:spacing w:after="120"/>
      </w:pPr>
      <w:r>
        <w:t>(      )  8. Konut, bireyin özel yaşam alanlarındandır.</w:t>
      </w:r>
    </w:p>
    <w:p w:rsidR="00DE34AA" w:rsidRDefault="00DE34AA" w:rsidP="002018DC">
      <w:pPr>
        <w:spacing w:after="120"/>
      </w:pPr>
      <w:r>
        <w:t xml:space="preserve">(      )  9. Çocuk Hakları Sözleşmesi'nde “özel yaşamın gizliliği </w:t>
      </w:r>
      <w:proofErr w:type="spellStart"/>
      <w:r>
        <w:t>hakkı"ndan</w:t>
      </w:r>
      <w:proofErr w:type="spellEnd"/>
      <w:r>
        <w:t xml:space="preserve"> bahsedilmemiştir.</w:t>
      </w:r>
    </w:p>
    <w:p w:rsidR="00DE34AA" w:rsidRDefault="00DE34AA" w:rsidP="002018DC">
      <w:pPr>
        <w:spacing w:after="120"/>
      </w:pPr>
      <w:r>
        <w:t>(      )  10. İrade-</w:t>
      </w:r>
      <w:proofErr w:type="spellStart"/>
      <w:r>
        <w:t>yi</w:t>
      </w:r>
      <w:proofErr w:type="spellEnd"/>
      <w:r>
        <w:t xml:space="preserve"> Milliye ve Hâkimiyet-i Millîye Atatürk'ün kurduğu gazetelerdir.</w:t>
      </w:r>
    </w:p>
    <w:p w:rsidR="00DE34AA" w:rsidRDefault="00A01B76" w:rsidP="00DE34AA">
      <w:r>
        <w:fldChar w:fldCharType="begin"/>
      </w:r>
      <w:r>
        <w:instrText xml:space="preserve"> HYPERLINK "http://www.sorubak.com" </w:instrText>
      </w:r>
      <w:r>
        <w:fldChar w:fldCharType="separate"/>
      </w:r>
      <w:r w:rsidRPr="00037704">
        <w:rPr>
          <w:rStyle w:val="Kpr"/>
        </w:rPr>
        <w:t>www.sorubak.com</w:t>
      </w:r>
      <w:r>
        <w:fldChar w:fldCharType="end"/>
      </w:r>
      <w:r>
        <w:t xml:space="preserve"> </w:t>
      </w:r>
    </w:p>
    <w:p w:rsidR="00DE34AA" w:rsidRPr="00DE34AA" w:rsidRDefault="00DE34AA" w:rsidP="00DE34AA">
      <w:pPr>
        <w:rPr>
          <w:b/>
        </w:rPr>
      </w:pPr>
      <w:r w:rsidRPr="00DE34AA">
        <w:rPr>
          <w:b/>
        </w:rPr>
        <w:t>C. Aşağıda boş bırakılan yerlere kutu içinde verilen kelimelerden uygun olanı yazınız.</w:t>
      </w:r>
    </w:p>
    <w:p w:rsidR="00DE34AA" w:rsidRDefault="00DE34AA" w:rsidP="00DE34AA">
      <w:r>
        <w:t xml:space="preserve">            </w:t>
      </w:r>
      <w:proofErr w:type="gramStart"/>
      <w:r>
        <w:t>telefon</w:t>
      </w:r>
      <w:proofErr w:type="gramEnd"/>
      <w:r>
        <w:t xml:space="preserve"> / İnternet / Anadolu Ajansı / ön yargıyla yaklaşmak /</w:t>
      </w:r>
    </w:p>
    <w:p w:rsidR="00DE34AA" w:rsidRDefault="00DE34AA" w:rsidP="00DE34AA">
      <w:r>
        <w:t xml:space="preserve">                           </w:t>
      </w:r>
      <w:proofErr w:type="gramStart"/>
      <w:r>
        <w:t>haberleşme</w:t>
      </w:r>
      <w:proofErr w:type="gramEnd"/>
      <w:r>
        <w:t xml:space="preserve"> / empatiyle yaklaşmak</w:t>
      </w:r>
    </w:p>
    <w:p w:rsidR="00DE34AA" w:rsidRDefault="00DE34AA" w:rsidP="00DE34AA">
      <w:r>
        <w:t xml:space="preserve">1. Karşımızdaki kişiye </w:t>
      </w:r>
      <w:proofErr w:type="gramStart"/>
      <w:r>
        <w:t>…………………………………..</w:t>
      </w:r>
      <w:proofErr w:type="gramEnd"/>
      <w:r>
        <w:t xml:space="preserve"> aramızdaki iletişimi olumsuz etkiler.</w:t>
      </w:r>
    </w:p>
    <w:p w:rsidR="00DE34AA" w:rsidRDefault="00DE34AA" w:rsidP="00DE34AA">
      <w:r>
        <w:t xml:space="preserve">2. </w:t>
      </w:r>
      <w:proofErr w:type="gramStart"/>
      <w:r>
        <w:t>………………………………………….,</w:t>
      </w:r>
      <w:proofErr w:type="gramEnd"/>
      <w:r>
        <w:t xml:space="preserve"> kitle iletişim araçlarındandır.</w:t>
      </w:r>
    </w:p>
    <w:p w:rsidR="00DE34AA" w:rsidRDefault="00DE34AA" w:rsidP="00DE34AA">
      <w:r>
        <w:t xml:space="preserve">3.  Kitle iletişim araçlarının işlevlerinden biri de  </w:t>
      </w:r>
      <w:proofErr w:type="gramStart"/>
      <w:r>
        <w:t>……………………………………….</w:t>
      </w:r>
      <w:proofErr w:type="gramEnd"/>
      <w:r>
        <w:t xml:space="preserve"> işlevidir.</w:t>
      </w:r>
    </w:p>
    <w:p w:rsidR="00545127" w:rsidRDefault="00DE34AA" w:rsidP="00DE34AA">
      <w:r>
        <w:t xml:space="preserve">4.  </w:t>
      </w:r>
      <w:proofErr w:type="gramStart"/>
      <w:r>
        <w:t>……………………………………………………………..</w:t>
      </w:r>
      <w:proofErr w:type="gramEnd"/>
      <w:r>
        <w:t xml:space="preserve"> Atatürk’ün girişimleriyle kurulmuştur. </w:t>
      </w:r>
    </w:p>
    <w:sectPr w:rsidR="00545127" w:rsidSect="005C31F5">
      <w:pgSz w:w="11906" w:h="16838"/>
      <w:pgMar w:top="993" w:right="707" w:bottom="851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C72C8"/>
    <w:multiLevelType w:val="multilevel"/>
    <w:tmpl w:val="38740B9E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8"/>
        <w:szCs w:val="8"/>
        <w:u w:val="none"/>
        <w:lang w:val="tr-TR" w:eastAsia="tr-TR" w:bidi="tr-T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7DA65C1"/>
    <w:multiLevelType w:val="multilevel"/>
    <w:tmpl w:val="38740B9E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8"/>
        <w:szCs w:val="8"/>
        <w:u w:val="none"/>
        <w:lang w:val="tr-TR" w:eastAsia="tr-TR" w:bidi="tr-T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E34AA"/>
    <w:rsid w:val="001E62C6"/>
    <w:rsid w:val="002018DC"/>
    <w:rsid w:val="00545127"/>
    <w:rsid w:val="005C31F5"/>
    <w:rsid w:val="00683DC1"/>
    <w:rsid w:val="00A01B76"/>
    <w:rsid w:val="00DE3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12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Gvdemetni2">
    <w:name w:val="Gövde metni (2)_"/>
    <w:basedOn w:val="VarsaylanParagrafYazTipi"/>
    <w:rsid w:val="00DE34AA"/>
    <w:rPr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Gvdemetni20">
    <w:name w:val="Gövde metni (2)"/>
    <w:basedOn w:val="Gvdemetni2"/>
    <w:rsid w:val="00DE34AA"/>
    <w:rPr>
      <w:rFonts w:ascii="Arial Unicode MS" w:eastAsia="Arial Unicode MS" w:hAnsi="Arial Unicode MS" w:cs="Arial Unicode MS"/>
      <w:color w:val="231F20"/>
      <w:spacing w:val="0"/>
      <w:w w:val="100"/>
      <w:position w:val="0"/>
      <w:lang w:val="tr-TR" w:eastAsia="tr-TR" w:bidi="tr-TR"/>
    </w:rPr>
  </w:style>
  <w:style w:type="table" w:styleId="TabloKlavuzu">
    <w:name w:val="Table Grid"/>
    <w:basedOn w:val="NormalTablo"/>
    <w:uiPriority w:val="59"/>
    <w:rsid w:val="00DE34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DE3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E34AA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A01B7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397</Words>
  <Characters>2267</Characters>
  <DocSecurity>0</DocSecurity>
  <Lines>18</Lines>
  <Paragraphs>5</Paragraphs>
  <ScaleCrop>false</ScaleCrop>
  <Manager>www.sorubak.com</Manager>
  <Company/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dcterms:created xsi:type="dcterms:W3CDTF">2018-10-03T16:06:00Z</dcterms:created>
  <dcterms:modified xsi:type="dcterms:W3CDTF">2018-10-03T16:06:00Z</dcterms:modified>
  <cp:category>www.sorubak.com</cp:category>
</cp:coreProperties>
</file>